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83E" w:rsidRDefault="0076239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E5723" w:rsidRPr="00BC73B2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</w:t>
      </w:r>
      <w:r w:rsidR="00762395">
        <w:rPr>
          <w:rFonts w:ascii="Times New Roman" w:hAnsi="Times New Roman" w:cs="Times New Roman"/>
          <w:b/>
          <w:sz w:val="20"/>
        </w:rPr>
        <w:t>cadre de la consultation 2025-0974</w:t>
      </w:r>
      <w:bookmarkStart w:id="0" w:name="_GoBack"/>
      <w:bookmarkEnd w:id="0"/>
    </w:p>
    <w:p w:rsidR="0017183E" w:rsidRPr="00BC73B2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01603" w:rsidRDefault="00762395" w:rsidP="004D552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62395">
              <w:rPr>
                <w:rFonts w:ascii="Times New Roman" w:hAnsi="Times New Roman" w:cs="Times New Roman"/>
                <w:sz w:val="20"/>
                <w:szCs w:val="20"/>
              </w:rPr>
              <w:t>2025-0974_</w:t>
            </w:r>
            <w:r w:rsidRPr="00762395">
              <w:rPr>
                <w:rFonts w:ascii="Times New Roman" w:hAnsi="Times New Roman" w:cs="Times New Roman"/>
                <w:sz w:val="20"/>
                <w:szCs w:val="20"/>
              </w:rPr>
              <w:t>travaux d’entretien, de rénovation, de gros entretien- renouvellement et divers travaux bâtimentaires en rénovation /réhabilitation sur la région Bretagne</w:t>
            </w:r>
            <w:r w:rsidRPr="00FF1735">
              <w:rPr>
                <w:rFonts w:ascii="Times New Roman" w:hAnsi="Times New Roman" w:cs="Times New Roman"/>
              </w:rPr>
              <w:t>.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3E"/>
    <w:rsid w:val="000B5593"/>
    <w:rsid w:val="00130828"/>
    <w:rsid w:val="0017183E"/>
    <w:rsid w:val="00177F77"/>
    <w:rsid w:val="00196E7A"/>
    <w:rsid w:val="001E5723"/>
    <w:rsid w:val="002772EA"/>
    <w:rsid w:val="002B64D7"/>
    <w:rsid w:val="0033619D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62395"/>
    <w:rsid w:val="007A59E2"/>
    <w:rsid w:val="007C3686"/>
    <w:rsid w:val="00A020AA"/>
    <w:rsid w:val="00A26D13"/>
    <w:rsid w:val="00AD55FE"/>
    <w:rsid w:val="00B42DE5"/>
    <w:rsid w:val="00B8243D"/>
    <w:rsid w:val="00B964F6"/>
    <w:rsid w:val="00BC73B2"/>
    <w:rsid w:val="00C2163A"/>
    <w:rsid w:val="00C82B7B"/>
    <w:rsid w:val="00C85805"/>
    <w:rsid w:val="00CA3E60"/>
    <w:rsid w:val="00D44A0D"/>
    <w:rsid w:val="00DD4228"/>
    <w:rsid w:val="00E01603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432A46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LEFEBVRE Anne-Charlotte</cp:lastModifiedBy>
  <cp:revision>14</cp:revision>
  <cp:lastPrinted>2022-12-22T09:45:00Z</cp:lastPrinted>
  <dcterms:created xsi:type="dcterms:W3CDTF">2024-11-19T08:55:00Z</dcterms:created>
  <dcterms:modified xsi:type="dcterms:W3CDTF">2025-08-14T12:55:00Z</dcterms:modified>
</cp:coreProperties>
</file>